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Mesures &amp; incertitudes — Fiche structurée</w:t>
        <w:br/>
        <w:br/>
        <w:t>1) Objectif de la vidéo</w:t>
        <w:br/>
        <w:br/>
        <w:t>- Savoir écrire correctement le résultat d’une mesure avec son incertitude.</w:t>
        <w:br/>
        <w:t>- Calculer des incertitudes de type A (mesures répétées) et type B (une seule mesure).</w:t>
        <w:br/>
        <w:t>- Hors périmètre détaillé ici (supposés acquis de 2nde) : chiffres significatifs, écriture scientifique, moyenne/écart-type (mais quelques rappels sont donnés).</w:t>
        <w:br/>
        <w:br/>
        <w:t>2) « Vraie valeur » d’une grandeur mesurée</w:t>
        <w:br/>
        <w:br/>
        <w:t>- Répéter une mesure produit une dispersion autour d’une valeur centrale (souvent modélisée par une gaussienne).</w:t>
        <w:br/>
        <w:t>- On ne connaît jamais la valeur exacte ; on donne une valeur mesurée ± une incertitude.</w:t>
        <w:br/>
        <w:br/>
        <w:t>Intervalle de confiance (idée) :</w:t>
        <w:br/>
        <w:t>- ±1σ : ~68 % de chances que la vraie valeur soit dedans.</w:t>
        <w:br/>
        <w:t>- ±2σ : ~95 %.</w:t>
        <w:br/>
        <w:t>- ±3σ : &gt;99 %.</w:t>
        <w:br/>
        <w:t>→ Plus l’intervalle est large, plus la probabilité de contenir la vraie valeur augmente, mais la précision diminue.</w:t>
        <w:br/>
        <w:br/>
        <w:t>3) Comment écrire un résultat de mesure</w:t>
        <w:br/>
        <w:br/>
        <w:t>Forme générale :</w:t>
        <w:br/>
        <w:t>M = valeur mesurée ± incertitude (type) [unité]</w:t>
        <w:br/>
        <w:br/>
        <w:t>Règles de mise en forme :</w:t>
        <w:br/>
        <w:t>- Alignement des rangs : le dernier chiffre significatif de la valeur mesurée doit être au même rang que celui de l’incertitude.</w:t>
        <w:br/>
        <w:t>- Chiffres significatifs de l’incertitude : on garde 1 chiffre significatif et on arrondit à l’excès (vers le haut).</w:t>
        <w:br/>
        <w:t>- Unité : ne pas l’oublier (sauf grandeur adimensionnée).</w:t>
        <w:br/>
        <w:br/>
        <w:t>Exemples rapides :</w:t>
        <w:br/>
        <w:t>- Durée : t = 1321,2 s, u = 2 s → Écriture : t = 1321 ± 2 s.</w:t>
        <w:br/>
        <w:t>- Masse : m = 3,25 kg, u = 0,34 kg → u ≈ 0,4 kg ; m ≈ 3,3 → Résultat : m = 3,3 ± 0,4 kg.</w:t>
        <w:br/>
        <w:br/>
        <w:t>4) Incertitude de type A (mesures répétées)</w:t>
        <w:br/>
        <w:br/>
        <w:t>Situation : on mesure N fois la même grandeur.</w:t>
        <w:br/>
        <w:br/>
        <w:t>Étapes de calcul :</w:t>
        <w:br/>
        <w:t>- Moyenne m̄ (avec calculatrice ou tableur).</w:t>
        <w:br/>
        <w:t>- Écart-type expérimental (σN−1).</w:t>
        <w:br/>
        <w:t>- Incertitude type de la moyenne : uA = σN−1 / √N.</w:t>
        <w:br/>
        <w:t>- Mise en forme : uA à 1 chiffre, alignement, unité.</w:t>
        <w:br/>
        <w:br/>
        <w:t>Exemple : m̄ = 3,18 cm, σ ≈ 0,13 cm, N=10 → uA ≈ 0,04 cm → L = 3,18 ± 0,04 cm.</w:t>
        <w:br/>
        <w:br/>
        <w:t>5) Incertitude de type B (une seule mesure)</w:t>
        <w:br/>
        <w:br/>
        <w:t>Situation : une seule mesure ; on évalue uB à partir :</w:t>
        <w:br/>
        <w:t>- qualité de l’instrument (résolution, tolérance, précision %),</w:t>
        <w:br/>
        <w:t>- lecture de l’utilisateur (graduations, double lecture, valeurs extrêmes).</w:t>
        <w:br/>
        <w:br/>
        <w:t>5.1. Liée à l’instrument :</w:t>
        <w:br/>
        <w:t>- Rien précisé : uB = a / √12 (a = résolution).</w:t>
        <w:br/>
        <w:t>- Tolérance ±Δ : uB = Δ / √3 (loi uniforme sur [−Δ,+Δ]).</w:t>
        <w:br/>
        <w:t>- Précision p% : uB ≈ (p/100) × M.</w:t>
        <w:br/>
        <w:br/>
        <w:t>5.2. Liée à la lecture :</w:t>
        <w:br/>
        <w:t>- Simple lecture (graduation)</w:t>
        <w:br/>
        <w:t>- Double lecture (début/fin)</w:t>
        <w:br/>
        <w:t>- Valeurs extrêmes</w:t>
        <w:br/>
        <w:br/>
        <w:t>Toujours arrondir u à 1 chiffre et aligner.</w:t>
        <w:br/>
        <w:br/>
        <w:t>6) Exemples guidés (type B)</w:t>
        <w:br/>
        <w:br/>
        <w:t>Exemple 1 — Voltmètre : E = 1,320 V, a=0,01 V → uB = 0,003 V → E = 1,320 ± 0,003 V.</w:t>
        <w:br/>
        <w:br/>
        <w:t>Exemple 2 — Règle : L = 22 cm = 220 mm, graduation 1 mm → uB ≈ 0,5 mm → L = 220,0 ± 0,5 mm.</w:t>
        <w:br/>
        <w:br/>
        <w:t>Exemple 3 — Chrono : Δt = 2,11 s, précision 1 % → uB ≈ 0,03 s → Δt = 2,11 ± 0,03 s.</w:t>
        <w:br/>
        <w:br/>
        <w:t>7) Conseils pratiques</w:t>
        <w:br/>
        <w:br/>
        <w:t>- Choisir le modèle (uniforme, % fabricant…) avant de calculer.</w:t>
        <w:br/>
        <w:t>- Arrondir l’incertitude à 1 chiffre significatif.</w:t>
        <w:br/>
        <w:t>- Ajuster la valeur au même rang.</w:t>
        <w:br/>
        <w:t>- Ne pas oublier l’unité.</w:t>
        <w:br/>
        <w:t>- Mentionner si c’est une incertitude type (68 %).</w:t>
        <w:br/>
        <w:br/>
        <w:t>8) Modèle d’écriture à réutiliser</w:t>
        <w:br/>
        <w:br/>
        <w:t>Résultat :</w:t>
        <w:br/>
        <w:t>M = (valeur alignée) ± (u à 1 chiffre) [unité]</w:t>
        <w:br/>
        <w:br/>
        <w:t>Confiance : « L’intervalle [M−u ; M+u] contient la vraie valeur avec ~68 % de probabilité. »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